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8E5F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95B9237" w14:textId="77777777" w:rsidR="005333BD" w:rsidRPr="00C46E81" w:rsidRDefault="005333BD" w:rsidP="00BE6493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</w:pPr>
      <w:r w:rsidRP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val="x-none" w:eastAsia="x-none"/>
        </w:rPr>
        <w:t>Čestné prohlášení</w:t>
      </w:r>
      <w:r w:rsid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 xml:space="preserve"> </w:t>
      </w:r>
      <w:r w:rsidR="00D5299B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>účastníka</w:t>
      </w:r>
    </w:p>
    <w:p w14:paraId="4905457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A47897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571E8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F47F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77BD2CF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F73BB4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5E38243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408E90F" w14:textId="15D7E865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875393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875393" w:rsidRPr="00875393">
        <w:rPr>
          <w:b/>
          <w:sz w:val="18"/>
          <w:szCs w:val="18"/>
        </w:rPr>
        <w:t>„</w:t>
      </w:r>
      <w:r w:rsidR="00875393" w:rsidRPr="004712E3">
        <w:rPr>
          <w:b/>
          <w:sz w:val="18"/>
          <w:szCs w:val="18"/>
        </w:rPr>
        <w:t>Oprava trati v úseku Kostomlaty n/L – Nymburk“</w:t>
      </w:r>
      <w:r w:rsidRPr="006F2A13">
        <w:rPr>
          <w:rFonts w:eastAsia="Times New Roman" w:cs="Times New Roman"/>
          <w:sz w:val="18"/>
          <w:szCs w:val="18"/>
          <w:lang w:eastAsia="cs-CZ"/>
        </w:rPr>
        <w:t>, č.</w:t>
      </w:r>
      <w:r w:rsidR="006F2A13" w:rsidRPr="006F2A13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6F2A13">
        <w:rPr>
          <w:rFonts w:eastAsia="Times New Roman" w:cs="Times New Roman"/>
          <w:sz w:val="18"/>
          <w:szCs w:val="18"/>
          <w:lang w:eastAsia="cs-CZ"/>
        </w:rPr>
        <w:t xml:space="preserve">j. </w:t>
      </w:r>
      <w:r w:rsidR="006F2A13" w:rsidRPr="006F2A13">
        <w:rPr>
          <w:rFonts w:eastAsia="Times New Roman" w:cs="Times New Roman"/>
          <w:sz w:val="18"/>
          <w:szCs w:val="18"/>
          <w:lang w:eastAsia="cs-CZ"/>
        </w:rPr>
        <w:t>23115/2024-SŽ-OŘ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="00976264">
        <w:rPr>
          <w:rFonts w:eastAsia="Times New Roman" w:cs="Times New Roman"/>
          <w:b/>
          <w:i/>
          <w:sz w:val="18"/>
          <w:szCs w:val="18"/>
          <w:lang w:eastAsia="cs-CZ"/>
        </w:rPr>
        <w:t>„Zadávací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4E1981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D93F083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F7EA2BC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835FBA2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A03611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EAFECF7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E22C2A1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69180E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70B7689" w14:textId="470BAEA6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</w:t>
      </w:r>
      <w:r w:rsidR="00133B41">
        <w:rPr>
          <w:rFonts w:eastAsia="Times New Roman" w:cs="Times New Roman"/>
          <w:sz w:val="18"/>
          <w:szCs w:val="18"/>
          <w:lang w:eastAsia="cs-CZ"/>
        </w:rPr>
        <w:t>.</w:t>
      </w:r>
    </w:p>
    <w:p w14:paraId="6DCF4454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BA10C" w14:textId="77777777" w:rsidR="00D05C50" w:rsidRDefault="00D05C50" w:rsidP="005333BD">
      <w:pPr>
        <w:spacing w:after="0" w:line="240" w:lineRule="auto"/>
      </w:pPr>
      <w:r>
        <w:separator/>
      </w:r>
    </w:p>
  </w:endnote>
  <w:endnote w:type="continuationSeparator" w:id="0">
    <w:p w14:paraId="486C6857" w14:textId="77777777" w:rsidR="00D05C50" w:rsidRDefault="00D05C50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DF791" w14:textId="77777777" w:rsidR="00D05C50" w:rsidRDefault="00D05C50" w:rsidP="005333BD">
      <w:pPr>
        <w:spacing w:after="0" w:line="240" w:lineRule="auto"/>
      </w:pPr>
      <w:r>
        <w:separator/>
      </w:r>
    </w:p>
  </w:footnote>
  <w:footnote w:type="continuationSeparator" w:id="0">
    <w:p w14:paraId="1A643C04" w14:textId="77777777" w:rsidR="00D05C50" w:rsidRDefault="00D05C50" w:rsidP="005333BD">
      <w:pPr>
        <w:spacing w:after="0" w:line="240" w:lineRule="auto"/>
      </w:pPr>
      <w:r>
        <w:continuationSeparator/>
      </w:r>
    </w:p>
  </w:footnote>
  <w:footnote w:id="1">
    <w:p w14:paraId="1D87DAAE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3B9F6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5D51EFCD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B6978B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33B41"/>
    <w:rsid w:val="002A1392"/>
    <w:rsid w:val="00305256"/>
    <w:rsid w:val="003727EC"/>
    <w:rsid w:val="004717FC"/>
    <w:rsid w:val="005333BD"/>
    <w:rsid w:val="005C6FE1"/>
    <w:rsid w:val="006F2A13"/>
    <w:rsid w:val="00875393"/>
    <w:rsid w:val="00976264"/>
    <w:rsid w:val="00A51739"/>
    <w:rsid w:val="00BE6493"/>
    <w:rsid w:val="00BF6A6B"/>
    <w:rsid w:val="00C46E81"/>
    <w:rsid w:val="00D05C50"/>
    <w:rsid w:val="00D5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3BF1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068C45C-E97F-48CA-9DE2-4C7E50FFA78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225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Uhlík Dominik, Bc.</cp:lastModifiedBy>
  <cp:revision>12</cp:revision>
  <dcterms:created xsi:type="dcterms:W3CDTF">2022-04-19T12:23:00Z</dcterms:created>
  <dcterms:modified xsi:type="dcterms:W3CDTF">2024-06-18T07:52:00Z</dcterms:modified>
</cp:coreProperties>
</file>